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Pr="00F27A01">
        <w:rPr>
          <w:sz w:val="24"/>
          <w:szCs w:val="24"/>
        </w:rPr>
        <w:t>20</w:t>
      </w:r>
      <w:r w:rsidR="00FE59CC">
        <w:rPr>
          <w:sz w:val="24"/>
          <w:szCs w:val="24"/>
        </w:rPr>
        <w:t>20</w:t>
      </w:r>
      <w:r w:rsidRPr="00F27A01">
        <w:rPr>
          <w:sz w:val="24"/>
          <w:szCs w:val="24"/>
        </w:rPr>
        <w:t xml:space="preserve"> m. vasario</w:t>
      </w:r>
      <w:r w:rsidR="0062095F" w:rsidRPr="00F27A01">
        <w:rPr>
          <w:sz w:val="24"/>
          <w:szCs w:val="24"/>
        </w:rPr>
        <w:t xml:space="preserve"> </w:t>
      </w:r>
      <w:r w:rsidR="00FE59CC">
        <w:rPr>
          <w:sz w:val="24"/>
          <w:szCs w:val="24"/>
        </w:rPr>
        <w:t>3</w:t>
      </w:r>
      <w:r w:rsidRPr="00F27A01">
        <w:rPr>
          <w:sz w:val="24"/>
          <w:szCs w:val="24"/>
        </w:rPr>
        <w:t xml:space="preserve"> d. įsakymu Nr. V1-</w:t>
      </w:r>
      <w:r w:rsidR="00FE59CC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86067D" w:rsidP="004E7B93">
      <w:pPr>
        <w:pStyle w:val="Heading1"/>
        <w:numPr>
          <w:ilvl w:val="0"/>
          <w:numId w:val="0"/>
        </w:numPr>
        <w:jc w:val="center"/>
      </w:pPr>
      <w:r>
        <w:t>SEKRETORIAUS</w:t>
      </w:r>
      <w:r w:rsidR="00476922" w:rsidRPr="00F27A01">
        <w:t xml:space="preserve">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673394">
      <w:pPr>
        <w:ind w:firstLine="4161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590AD6">
        <w:t>sekretoriaus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590AD6">
        <w:rPr>
          <w:lang w:eastAsia="lt-LT"/>
        </w:rPr>
        <w:t>specialistų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855424" w:rsidRPr="00F27A01" w:rsidRDefault="00855424" w:rsidP="005207E3">
      <w:pPr>
        <w:numPr>
          <w:ilvl w:val="0"/>
          <w:numId w:val="2"/>
        </w:numPr>
        <w:tabs>
          <w:tab w:val="left" w:pos="993"/>
        </w:tabs>
        <w:ind w:firstLine="124"/>
        <w:contextualSpacing/>
        <w:jc w:val="both"/>
        <w:rPr>
          <w:lang w:eastAsia="lt-LT"/>
        </w:rPr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590AD6">
        <w:rPr>
          <w:lang w:eastAsia="lt-LT"/>
        </w:rPr>
        <w:t>B</w:t>
      </w:r>
      <w:r w:rsidR="00673394" w:rsidRPr="00F27A01">
        <w:rPr>
          <w:lang w:eastAsia="lt-LT"/>
        </w:rPr>
        <w:t>.</w:t>
      </w:r>
    </w:p>
    <w:p w:rsidR="00A14D87" w:rsidRPr="006A5B15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F27A01" w:rsidRDefault="00855424" w:rsidP="00931F5A">
      <w:pPr>
        <w:keepNext/>
        <w:tabs>
          <w:tab w:val="left" w:pos="0"/>
          <w:tab w:val="left" w:pos="993"/>
        </w:tabs>
        <w:jc w:val="center"/>
        <w:outlineLvl w:val="1"/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590AD6">
        <w:rPr>
          <w:b/>
          <w:bCs/>
          <w:lang w:eastAsia="lt-LT"/>
        </w:rPr>
        <w:t>SEKRETORIUI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590AD6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Sekretorius</w:t>
      </w:r>
      <w:r w:rsidR="00931F5A">
        <w:t xml:space="preserve"> </w:t>
      </w:r>
      <w:r w:rsidR="004E7B93" w:rsidRPr="00F27A01">
        <w:t>turi atitikti šiuos specialiuosius reikalavimus:</w:t>
      </w:r>
    </w:p>
    <w:p w:rsidR="00995FD8" w:rsidRDefault="00995FD8" w:rsidP="00995FD8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851"/>
          <w:tab w:val="left" w:pos="1134"/>
        </w:tabs>
        <w:ind w:left="0" w:right="175" w:firstLine="709"/>
        <w:jc w:val="both"/>
      </w:pPr>
      <w:r w:rsidRPr="00537CFB">
        <w:t xml:space="preserve">būtinas </w:t>
      </w:r>
      <w:r>
        <w:t>ne žemesnis kaip aukštesnysis išsilavinimas, įgytas iki 2009 metų, ar specialusis vidurinis išsilavinimas, įgytas iki 1995 metų</w:t>
      </w:r>
      <w:r w:rsidRPr="00537CFB">
        <w:t>;</w:t>
      </w:r>
    </w:p>
    <w:p w:rsidR="009176EF" w:rsidRDefault="001F3920" w:rsidP="009176EF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 w:rsidRPr="009176EF">
        <w:rPr>
          <w:lang w:val="lt-LT"/>
        </w:rPr>
        <w:t>m</w:t>
      </w:r>
      <w:r w:rsidRPr="009176EF">
        <w:rPr>
          <w:lang w:val="lt-LT"/>
        </w:rPr>
        <w:t xml:space="preserve">okėti naudotis biuro technika (kopijavimo aparatais, multifunkciniais įrenginiais, skeneriais), </w:t>
      </w:r>
      <w:r w:rsidR="009176EF">
        <w:rPr>
          <w:lang w:val="lt-LT"/>
        </w:rPr>
        <w:t>dirbti kompiuterinėmis programomis (naudotis Microsoft Word ir Excel programomis, internetu, elektroniniu paštu, teisės aktų ir kitų dokumentų paieškos sistemomis);</w:t>
      </w:r>
    </w:p>
    <w:p w:rsidR="00995FD8" w:rsidRDefault="00995FD8" w:rsidP="00995FD8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851"/>
          <w:tab w:val="left" w:pos="1134"/>
        </w:tabs>
        <w:ind w:left="0" w:right="175" w:firstLine="709"/>
        <w:jc w:val="both"/>
      </w:pPr>
      <w:r>
        <w:t xml:space="preserve">būti susipažinęs su </w:t>
      </w:r>
      <w:r w:rsidR="00274929">
        <w:t xml:space="preserve">Lietuvos Respublikos įstatymais, Vyriausybės nutarimais ir kitais </w:t>
      </w:r>
      <w:r>
        <w:t>teisės a</w:t>
      </w:r>
      <w:r w:rsidR="00274929">
        <w:t>ktais, reglamentuojančiais dokumentų valdymą ir naudojimą</w:t>
      </w:r>
      <w:r w:rsidR="001F3920">
        <w:t>,</w:t>
      </w:r>
      <w:r w:rsidR="001F3920" w:rsidRPr="001F3920">
        <w:t xml:space="preserve"> </w:t>
      </w:r>
      <w:r w:rsidR="001F3920">
        <w:t xml:space="preserve">išmanyti dokumentų rengimo, dokumentų tvarkymo ir apskaitos taisykles, dokumentų saugojimo </w:t>
      </w:r>
      <w:r w:rsidR="001F3920">
        <w:t>terminų rodykles</w:t>
      </w:r>
      <w:r w:rsidR="001F3920">
        <w:t>;</w:t>
      </w:r>
    </w:p>
    <w:p w:rsidR="006B2E0D" w:rsidRDefault="006B2E0D" w:rsidP="00995FD8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851"/>
          <w:tab w:val="left" w:pos="1134"/>
        </w:tabs>
        <w:ind w:left="0" w:right="175" w:firstLine="709"/>
        <w:jc w:val="both"/>
      </w:pPr>
      <w:r>
        <w:t>s</w:t>
      </w:r>
      <w:r>
        <w:t>ugebėti savarankiškai planuoti savo darbą, mokėti kaupti, sisteminti, apibendrinti informaciją, sklandžiai reikšti</w:t>
      </w:r>
      <w:r>
        <w:t xml:space="preserve"> mintis raštu ir žodžiu;</w:t>
      </w:r>
    </w:p>
    <w:p w:rsidR="00631441" w:rsidRPr="00537CFB" w:rsidRDefault="00631441" w:rsidP="00631441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537CFB">
        <w:rPr>
          <w:bCs/>
        </w:rPr>
        <w:t>turi galiojančią sveikatos medicininio patikrinimo pažymą, kuri leidžia atlikti tą darbą;</w:t>
      </w:r>
    </w:p>
    <w:p w:rsidR="00631441" w:rsidRPr="00537CFB" w:rsidRDefault="00631441" w:rsidP="00631441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priešgaisrinės saugos instrukcijomis;</w:t>
      </w:r>
    </w:p>
    <w:p w:rsidR="00D57E2B" w:rsidRDefault="00995FD8" w:rsidP="00821091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>būti susipažinęs su darbo tvarkos taisyklėmis</w:t>
      </w:r>
      <w:r w:rsidR="00B25CE8">
        <w:rPr>
          <w:lang w:val="lt-LT"/>
        </w:rPr>
        <w:t>.</w:t>
      </w:r>
    </w:p>
    <w:p w:rsidR="000F574A" w:rsidRPr="00310558" w:rsidRDefault="000F574A" w:rsidP="00310558">
      <w:pPr>
        <w:tabs>
          <w:tab w:val="left" w:pos="851"/>
          <w:tab w:val="left" w:pos="960"/>
          <w:tab w:val="left" w:pos="993"/>
          <w:tab w:val="num" w:pos="1153"/>
        </w:tabs>
        <w:jc w:val="both"/>
        <w:rPr>
          <w:bCs/>
        </w:rPr>
      </w:pPr>
    </w:p>
    <w:p w:rsidR="000F2744" w:rsidRPr="00F27A01" w:rsidRDefault="000F2744" w:rsidP="00310558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5741D5" w:rsidP="00310558">
      <w:pPr>
        <w:tabs>
          <w:tab w:val="left" w:pos="1134"/>
        </w:tabs>
        <w:jc w:val="center"/>
        <w:rPr>
          <w:b/>
        </w:rPr>
      </w:pPr>
      <w:r>
        <w:rPr>
          <w:b/>
        </w:rPr>
        <w:t>SEKRETORIAUS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10558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5741D5" w:rsidP="00310558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Sekretorius</w:t>
      </w:r>
      <w:r w:rsidR="0083517F" w:rsidRPr="00F27A01">
        <w:rPr>
          <w:lang w:eastAsia="ar-SA"/>
        </w:rPr>
        <w:t xml:space="preserve"> vykdo šias funkcijas:</w:t>
      </w:r>
    </w:p>
    <w:p w:rsidR="00A473E6" w:rsidRDefault="00A473E6" w:rsidP="00677329">
      <w:pPr>
        <w:pStyle w:val="ListParagraph"/>
        <w:numPr>
          <w:ilvl w:val="1"/>
          <w:numId w:val="2"/>
        </w:numPr>
        <w:tabs>
          <w:tab w:val="clear" w:pos="1436"/>
          <w:tab w:val="num" w:pos="1134"/>
        </w:tabs>
        <w:autoSpaceDE w:val="0"/>
        <w:autoSpaceDN w:val="0"/>
        <w:adjustRightInd w:val="0"/>
        <w:ind w:hanging="727"/>
        <w:jc w:val="both"/>
      </w:pPr>
      <w:r>
        <w:t>r</w:t>
      </w:r>
      <w:r w:rsidRPr="007B352A">
        <w:t>eng</w:t>
      </w:r>
      <w:r w:rsidR="00A22316">
        <w:t>ia</w:t>
      </w:r>
      <w:r w:rsidRPr="007B352A">
        <w:t xml:space="preserve"> ir </w:t>
      </w:r>
      <w:r w:rsidR="00A22316">
        <w:t>registruoja įstaigos gautus ir siunčiamus dokumentus</w:t>
      </w:r>
      <w:r w:rsidR="006A5B15">
        <w:t>, formuoja jų bylas</w:t>
      </w:r>
      <w:r>
        <w:t>;</w:t>
      </w:r>
    </w:p>
    <w:p w:rsidR="00677329" w:rsidRDefault="00677329" w:rsidP="00677329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rengia ir registruoja įstaigos tvarkomuosius ir organizacinius vidaus dokumentus, formuoja jų bylas;</w:t>
      </w:r>
    </w:p>
    <w:p w:rsidR="00677329" w:rsidRDefault="00EA4556" w:rsidP="00677329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1134"/>
        </w:tabs>
        <w:ind w:left="0" w:firstLine="709"/>
        <w:jc w:val="both"/>
        <w:rPr>
          <w:noProof/>
        </w:rPr>
      </w:pPr>
      <w:r>
        <w:rPr>
          <w:noProof/>
        </w:rPr>
        <w:t>rengia</w:t>
      </w:r>
      <w:bookmarkStart w:id="0" w:name="_GoBack"/>
      <w:bookmarkEnd w:id="0"/>
      <w:r w:rsidR="00677329">
        <w:rPr>
          <w:noProof/>
        </w:rPr>
        <w:t xml:space="preserve"> darbo sutartis darbuotojų priėmimui į darbą ir atleidimui iš darbo, atostogų suteikimą, nuobaudų ir paskatinimų skyrimą, vykdo kitus personalo </w:t>
      </w:r>
      <w:r w:rsidR="00677329">
        <w:rPr>
          <w:noProof/>
        </w:rPr>
        <w:t xml:space="preserve">dokumentų </w:t>
      </w:r>
      <w:r w:rsidR="00677329">
        <w:rPr>
          <w:noProof/>
        </w:rPr>
        <w:t>tvarkymo darbus;</w:t>
      </w:r>
    </w:p>
    <w:p w:rsidR="00677329" w:rsidRDefault="00411537" w:rsidP="00411537">
      <w:pPr>
        <w:pStyle w:val="ListParagraph"/>
        <w:numPr>
          <w:ilvl w:val="1"/>
          <w:numId w:val="2"/>
        </w:numPr>
        <w:tabs>
          <w:tab w:val="clear" w:pos="1436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noProof/>
        </w:rPr>
        <w:t>rengia ir derina</w:t>
      </w:r>
      <w:r w:rsidR="00677329">
        <w:rPr>
          <w:noProof/>
        </w:rPr>
        <w:t xml:space="preserve"> dokumentacijos planą,</w:t>
      </w:r>
      <w:r>
        <w:rPr>
          <w:noProof/>
        </w:rPr>
        <w:t xml:space="preserve"> apyrašus,</w:t>
      </w:r>
      <w:r w:rsidR="00677329">
        <w:rPr>
          <w:noProof/>
        </w:rPr>
        <w:t xml:space="preserve"> tvarko ir atsako už baigtų bylų apskaitą;</w:t>
      </w:r>
    </w:p>
    <w:p w:rsidR="00677329" w:rsidRDefault="00677329" w:rsidP="00677329">
      <w:pPr>
        <w:pStyle w:val="ListParagraph"/>
        <w:numPr>
          <w:ilvl w:val="1"/>
          <w:numId w:val="2"/>
        </w:numPr>
        <w:tabs>
          <w:tab w:val="clear" w:pos="1436"/>
          <w:tab w:val="num" w:pos="1134"/>
        </w:tabs>
        <w:autoSpaceDE w:val="0"/>
        <w:autoSpaceDN w:val="0"/>
        <w:adjustRightInd w:val="0"/>
        <w:ind w:hanging="727"/>
        <w:jc w:val="both"/>
      </w:pPr>
      <w:r>
        <w:t>rengia dokumentų formas ir šablonus;</w:t>
      </w:r>
    </w:p>
    <w:p w:rsidR="00A473E6" w:rsidRDefault="00677329" w:rsidP="00A473E6">
      <w:pPr>
        <w:autoSpaceDE w:val="0"/>
        <w:autoSpaceDN w:val="0"/>
        <w:adjustRightInd w:val="0"/>
        <w:ind w:firstLine="709"/>
        <w:jc w:val="both"/>
      </w:pPr>
      <w:r>
        <w:t>4</w:t>
      </w:r>
      <w:r w:rsidR="00A473E6">
        <w:t>.2.</w:t>
      </w:r>
      <w:r w:rsidR="00A473E6" w:rsidRPr="007B352A">
        <w:t xml:space="preserve"> </w:t>
      </w:r>
      <w:r w:rsidR="00A473E6">
        <w:t>spausdin</w:t>
      </w:r>
      <w:r w:rsidR="00A22316">
        <w:t>a</w:t>
      </w:r>
      <w:r w:rsidR="00A473E6">
        <w:t>, daugin</w:t>
      </w:r>
      <w:r w:rsidR="00A22316">
        <w:t>a</w:t>
      </w:r>
      <w:r w:rsidR="00A473E6">
        <w:t xml:space="preserve"> ir kopijuo</w:t>
      </w:r>
      <w:r w:rsidR="00A22316">
        <w:t>ja</w:t>
      </w:r>
      <w:r w:rsidR="00A473E6">
        <w:t xml:space="preserve"> įstaigos veiklos dokumentus;</w:t>
      </w:r>
    </w:p>
    <w:p w:rsidR="00A473E6" w:rsidRDefault="00677329" w:rsidP="00A473E6">
      <w:pPr>
        <w:autoSpaceDE w:val="0"/>
        <w:autoSpaceDN w:val="0"/>
        <w:adjustRightInd w:val="0"/>
        <w:ind w:firstLine="709"/>
        <w:jc w:val="both"/>
      </w:pPr>
      <w:r>
        <w:t>4</w:t>
      </w:r>
      <w:r w:rsidR="00A473E6">
        <w:t>.3. perduo</w:t>
      </w:r>
      <w:r w:rsidR="00A22316">
        <w:t>da</w:t>
      </w:r>
      <w:r w:rsidR="00A473E6">
        <w:t xml:space="preserve"> informaciją telefonu, elektroniniu paštu ir kt.;</w:t>
      </w:r>
    </w:p>
    <w:p w:rsidR="006A5B15" w:rsidRDefault="00677329" w:rsidP="00677329">
      <w:pPr>
        <w:autoSpaceDE w:val="0"/>
        <w:autoSpaceDN w:val="0"/>
        <w:adjustRightInd w:val="0"/>
        <w:ind w:firstLine="709"/>
        <w:jc w:val="both"/>
      </w:pPr>
      <w:r>
        <w:t>4</w:t>
      </w:r>
      <w:r w:rsidR="00A473E6">
        <w:t xml:space="preserve">.4. </w:t>
      </w:r>
      <w:r w:rsidR="006A5B15" w:rsidRPr="003F25F0">
        <w:t xml:space="preserve">vykdo </w:t>
      </w:r>
      <w:r w:rsidR="00411537">
        <w:t>savo kompetencijos ribose kitus vienkartinius</w:t>
      </w:r>
      <w:r w:rsidR="006A5B15">
        <w:t xml:space="preserve"> </w:t>
      </w:r>
      <w:r>
        <w:t xml:space="preserve">direktoriaus </w:t>
      </w:r>
      <w:r w:rsidR="00411537">
        <w:t>pavedimus</w:t>
      </w:r>
      <w:r>
        <w:t>;</w:t>
      </w:r>
    </w:p>
    <w:p w:rsidR="002E1A50" w:rsidRDefault="002E1A50" w:rsidP="00677329">
      <w:pPr>
        <w:autoSpaceDE w:val="0"/>
        <w:autoSpaceDN w:val="0"/>
        <w:adjustRightInd w:val="0"/>
        <w:ind w:firstLine="709"/>
        <w:jc w:val="both"/>
      </w:pPr>
      <w:r>
        <w:t>4.5. tausoja įstaigos nuosavybę, inventorių, medžiagas;</w:t>
      </w:r>
    </w:p>
    <w:p w:rsidR="002E1A50" w:rsidRPr="003F25F0" w:rsidRDefault="002E1A50" w:rsidP="00677329">
      <w:pPr>
        <w:autoSpaceDE w:val="0"/>
        <w:autoSpaceDN w:val="0"/>
        <w:adjustRightInd w:val="0"/>
        <w:ind w:firstLine="709"/>
        <w:jc w:val="both"/>
      </w:pPr>
      <w:r>
        <w:t>4.6. teikia direktoriui pasiūlymus dėl darbo ir darbo sąlygų gerinimo.</w:t>
      </w:r>
    </w:p>
    <w:p w:rsidR="00D70EB7" w:rsidRDefault="004E7B93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  <w:r w:rsidRPr="00F27A01">
        <w:rPr>
          <w:lang w:eastAsia="ar-SA"/>
        </w:rPr>
        <w:t>__________________________</w:t>
      </w:r>
    </w:p>
    <w:p w:rsidR="00D70EB7" w:rsidRPr="00D70EB7" w:rsidRDefault="00D70EB7" w:rsidP="00D70EB7">
      <w:pPr>
        <w:rPr>
          <w:lang w:eastAsia="ar-SA"/>
        </w:rPr>
      </w:pPr>
    </w:p>
    <w:p w:rsidR="004E7B93" w:rsidRPr="00D70EB7" w:rsidRDefault="00D70EB7" w:rsidP="00D70EB7">
      <w:pPr>
        <w:rPr>
          <w:lang w:eastAsia="ar-SA"/>
        </w:rPr>
      </w:pPr>
      <w:r>
        <w:rPr>
          <w:lang w:eastAsia="ar-SA"/>
        </w:rPr>
        <w:t>Susipažinau</w:t>
      </w:r>
    </w:p>
    <w:sectPr w:rsidR="004E7B93" w:rsidRPr="00D70EB7" w:rsidSect="00421EE1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BA" w:rsidRDefault="005861BA">
      <w:r>
        <w:separator/>
      </w:r>
    </w:p>
  </w:endnote>
  <w:endnote w:type="continuationSeparator" w:id="0">
    <w:p w:rsidR="005861BA" w:rsidRDefault="0058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BA" w:rsidRDefault="005861BA">
      <w:r>
        <w:separator/>
      </w:r>
    </w:p>
  </w:footnote>
  <w:footnote w:type="continuationSeparator" w:id="0">
    <w:p w:rsidR="005861BA" w:rsidRDefault="0058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3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42BAF"/>
    <w:rsid w:val="000663AF"/>
    <w:rsid w:val="000A5F92"/>
    <w:rsid w:val="000E07BE"/>
    <w:rsid w:val="000F19EC"/>
    <w:rsid w:val="000F2744"/>
    <w:rsid w:val="000F4A30"/>
    <w:rsid w:val="000F574A"/>
    <w:rsid w:val="00103EE6"/>
    <w:rsid w:val="001105C3"/>
    <w:rsid w:val="001204B4"/>
    <w:rsid w:val="0012194C"/>
    <w:rsid w:val="00127E8B"/>
    <w:rsid w:val="00133655"/>
    <w:rsid w:val="0015182B"/>
    <w:rsid w:val="001E1F8F"/>
    <w:rsid w:val="001E2979"/>
    <w:rsid w:val="001E54BD"/>
    <w:rsid w:val="001E5E8D"/>
    <w:rsid w:val="001F3920"/>
    <w:rsid w:val="002011A3"/>
    <w:rsid w:val="0023646C"/>
    <w:rsid w:val="00251439"/>
    <w:rsid w:val="00260542"/>
    <w:rsid w:val="00266F72"/>
    <w:rsid w:val="00274929"/>
    <w:rsid w:val="0029441D"/>
    <w:rsid w:val="00295C69"/>
    <w:rsid w:val="002A6B25"/>
    <w:rsid w:val="002B2B75"/>
    <w:rsid w:val="002B4095"/>
    <w:rsid w:val="002C39FE"/>
    <w:rsid w:val="002E1A50"/>
    <w:rsid w:val="002E1F9B"/>
    <w:rsid w:val="002E254C"/>
    <w:rsid w:val="002E515D"/>
    <w:rsid w:val="002E5F31"/>
    <w:rsid w:val="003022D9"/>
    <w:rsid w:val="003047B6"/>
    <w:rsid w:val="00305A74"/>
    <w:rsid w:val="00310558"/>
    <w:rsid w:val="00335E67"/>
    <w:rsid w:val="003458B6"/>
    <w:rsid w:val="00356109"/>
    <w:rsid w:val="003C373B"/>
    <w:rsid w:val="003F1B3B"/>
    <w:rsid w:val="003F42E8"/>
    <w:rsid w:val="00411537"/>
    <w:rsid w:val="00417147"/>
    <w:rsid w:val="00421EE1"/>
    <w:rsid w:val="004253DB"/>
    <w:rsid w:val="0045310D"/>
    <w:rsid w:val="00457DEC"/>
    <w:rsid w:val="00460BA0"/>
    <w:rsid w:val="00476922"/>
    <w:rsid w:val="00477087"/>
    <w:rsid w:val="00492AC5"/>
    <w:rsid w:val="004A52CA"/>
    <w:rsid w:val="004B14A7"/>
    <w:rsid w:val="004D50DA"/>
    <w:rsid w:val="004E7583"/>
    <w:rsid w:val="004E7B93"/>
    <w:rsid w:val="004F490F"/>
    <w:rsid w:val="00516A5E"/>
    <w:rsid w:val="005207E3"/>
    <w:rsid w:val="00527422"/>
    <w:rsid w:val="005569EC"/>
    <w:rsid w:val="0057082E"/>
    <w:rsid w:val="00573796"/>
    <w:rsid w:val="005741D5"/>
    <w:rsid w:val="005861BA"/>
    <w:rsid w:val="00590AD6"/>
    <w:rsid w:val="005B1305"/>
    <w:rsid w:val="0062095F"/>
    <w:rsid w:val="00631441"/>
    <w:rsid w:val="00640486"/>
    <w:rsid w:val="00654A32"/>
    <w:rsid w:val="006604A9"/>
    <w:rsid w:val="00671022"/>
    <w:rsid w:val="0067285A"/>
    <w:rsid w:val="00673394"/>
    <w:rsid w:val="00677329"/>
    <w:rsid w:val="006A5B15"/>
    <w:rsid w:val="006B2E0D"/>
    <w:rsid w:val="006D1BAE"/>
    <w:rsid w:val="006E28FF"/>
    <w:rsid w:val="006F68C3"/>
    <w:rsid w:val="00702AF0"/>
    <w:rsid w:val="007066CD"/>
    <w:rsid w:val="0071361F"/>
    <w:rsid w:val="00727299"/>
    <w:rsid w:val="0074356D"/>
    <w:rsid w:val="007843C5"/>
    <w:rsid w:val="007A030A"/>
    <w:rsid w:val="007A454F"/>
    <w:rsid w:val="007C3C13"/>
    <w:rsid w:val="007F25C5"/>
    <w:rsid w:val="00803617"/>
    <w:rsid w:val="00821091"/>
    <w:rsid w:val="008252D2"/>
    <w:rsid w:val="0083517F"/>
    <w:rsid w:val="00846BEC"/>
    <w:rsid w:val="00847CAC"/>
    <w:rsid w:val="00855424"/>
    <w:rsid w:val="0086067D"/>
    <w:rsid w:val="00864290"/>
    <w:rsid w:val="0087075E"/>
    <w:rsid w:val="008E7C6B"/>
    <w:rsid w:val="008F01EE"/>
    <w:rsid w:val="00901EA1"/>
    <w:rsid w:val="0091594B"/>
    <w:rsid w:val="009176EF"/>
    <w:rsid w:val="00925C5C"/>
    <w:rsid w:val="009278B5"/>
    <w:rsid w:val="00931F5A"/>
    <w:rsid w:val="009836FB"/>
    <w:rsid w:val="00995FD8"/>
    <w:rsid w:val="009A3FE2"/>
    <w:rsid w:val="009D0FC2"/>
    <w:rsid w:val="009F44D5"/>
    <w:rsid w:val="00A0284B"/>
    <w:rsid w:val="00A14D87"/>
    <w:rsid w:val="00A22316"/>
    <w:rsid w:val="00A300FB"/>
    <w:rsid w:val="00A473E6"/>
    <w:rsid w:val="00A82756"/>
    <w:rsid w:val="00A85B46"/>
    <w:rsid w:val="00A9284E"/>
    <w:rsid w:val="00AA404C"/>
    <w:rsid w:val="00AB4BA3"/>
    <w:rsid w:val="00AF390F"/>
    <w:rsid w:val="00AF4E99"/>
    <w:rsid w:val="00AF5752"/>
    <w:rsid w:val="00B0058F"/>
    <w:rsid w:val="00B05CD8"/>
    <w:rsid w:val="00B25CE8"/>
    <w:rsid w:val="00B536DA"/>
    <w:rsid w:val="00B64204"/>
    <w:rsid w:val="00B872E6"/>
    <w:rsid w:val="00BA566E"/>
    <w:rsid w:val="00BD12B8"/>
    <w:rsid w:val="00BD1512"/>
    <w:rsid w:val="00BE0CDD"/>
    <w:rsid w:val="00C114F1"/>
    <w:rsid w:val="00C25EBC"/>
    <w:rsid w:val="00C72975"/>
    <w:rsid w:val="00C73C12"/>
    <w:rsid w:val="00CA50FE"/>
    <w:rsid w:val="00CA75B2"/>
    <w:rsid w:val="00CC06CA"/>
    <w:rsid w:val="00CD1489"/>
    <w:rsid w:val="00CE6BBA"/>
    <w:rsid w:val="00CF7D7F"/>
    <w:rsid w:val="00D04A90"/>
    <w:rsid w:val="00D20369"/>
    <w:rsid w:val="00D2740D"/>
    <w:rsid w:val="00D57E2B"/>
    <w:rsid w:val="00D67B32"/>
    <w:rsid w:val="00D70EB7"/>
    <w:rsid w:val="00D7139E"/>
    <w:rsid w:val="00D914F9"/>
    <w:rsid w:val="00D97332"/>
    <w:rsid w:val="00DD665E"/>
    <w:rsid w:val="00DE7429"/>
    <w:rsid w:val="00E0044A"/>
    <w:rsid w:val="00E11ECC"/>
    <w:rsid w:val="00E26C00"/>
    <w:rsid w:val="00E31D1A"/>
    <w:rsid w:val="00E567FE"/>
    <w:rsid w:val="00EA21B9"/>
    <w:rsid w:val="00EA22C1"/>
    <w:rsid w:val="00EA4556"/>
    <w:rsid w:val="00ED6FE8"/>
    <w:rsid w:val="00EE2561"/>
    <w:rsid w:val="00EE743A"/>
    <w:rsid w:val="00F135AB"/>
    <w:rsid w:val="00F25A62"/>
    <w:rsid w:val="00F27A01"/>
    <w:rsid w:val="00F34ED2"/>
    <w:rsid w:val="00F518DE"/>
    <w:rsid w:val="00F52FB2"/>
    <w:rsid w:val="00F66539"/>
    <w:rsid w:val="00F81400"/>
    <w:rsid w:val="00F829F1"/>
    <w:rsid w:val="00F97ACE"/>
    <w:rsid w:val="00FB20FD"/>
    <w:rsid w:val="00FB5AA5"/>
    <w:rsid w:val="00FE43BE"/>
    <w:rsid w:val="00FE59CC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94</cp:revision>
  <cp:lastPrinted>2012-01-04T13:28:00Z</cp:lastPrinted>
  <dcterms:created xsi:type="dcterms:W3CDTF">2017-08-11T09:17:00Z</dcterms:created>
  <dcterms:modified xsi:type="dcterms:W3CDTF">2020-02-07T11:47:00Z</dcterms:modified>
</cp:coreProperties>
</file>